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385"/>
        <w:gridCol w:w="1559"/>
        <w:gridCol w:w="1381"/>
      </w:tblGrid>
      <w:tr w:rsidR="00467C96">
        <w:trPr>
          <w:trHeight w:val="277"/>
        </w:trPr>
        <w:tc>
          <w:tcPr>
            <w:tcW w:w="1526" w:type="dxa"/>
            <w:vMerge w:val="restart"/>
          </w:tcPr>
          <w:p w:rsidR="00467C96" w:rsidRDefault="00467C96">
            <w:pPr>
              <w:pStyle w:val="TableParagraph"/>
              <w:spacing w:before="6"/>
              <w:ind w:left="0"/>
              <w:rPr>
                <w:sz w:val="12"/>
              </w:rPr>
            </w:pPr>
            <w:bookmarkStart w:id="0" w:name="_GoBack"/>
            <w:bookmarkEnd w:id="0"/>
          </w:p>
          <w:p w:rsidR="00467C96" w:rsidRDefault="00516BE4">
            <w:pPr>
              <w:pStyle w:val="TableParagraph"/>
              <w:ind w:left="19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809625" cy="77152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wew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vMerge w:val="restart"/>
          </w:tcPr>
          <w:p w:rsidR="00467C96" w:rsidRDefault="00467C96">
            <w:pPr>
              <w:pStyle w:val="TableParagraph"/>
              <w:ind w:left="0"/>
              <w:rPr>
                <w:sz w:val="30"/>
              </w:rPr>
            </w:pPr>
          </w:p>
          <w:p w:rsidR="00467C96" w:rsidRDefault="00516BE4">
            <w:pPr>
              <w:pStyle w:val="TableParagraph"/>
              <w:spacing w:before="178"/>
              <w:ind w:left="1692"/>
              <w:rPr>
                <w:b/>
                <w:sz w:val="28"/>
              </w:rPr>
            </w:pPr>
            <w:r>
              <w:rPr>
                <w:b/>
                <w:sz w:val="28"/>
              </w:rPr>
              <w:t>EVRAK KAYIT</w:t>
            </w:r>
          </w:p>
        </w:tc>
        <w:tc>
          <w:tcPr>
            <w:tcW w:w="1559" w:type="dxa"/>
          </w:tcPr>
          <w:p w:rsidR="00467C96" w:rsidRDefault="00516BE4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Doküman No</w:t>
            </w:r>
          </w:p>
        </w:tc>
        <w:tc>
          <w:tcPr>
            <w:tcW w:w="1381" w:type="dxa"/>
          </w:tcPr>
          <w:p w:rsidR="00467C96" w:rsidRDefault="00467C96" w:rsidP="00516BE4">
            <w:pPr>
              <w:pStyle w:val="TableParagraph"/>
              <w:spacing w:before="30"/>
              <w:ind w:left="0"/>
              <w:rPr>
                <w:rFonts w:ascii="Arial"/>
                <w:b/>
                <w:sz w:val="18"/>
              </w:rPr>
            </w:pPr>
          </w:p>
        </w:tc>
      </w:tr>
      <w:tr w:rsidR="00467C96">
        <w:trPr>
          <w:trHeight w:val="275"/>
        </w:trPr>
        <w:tc>
          <w:tcPr>
            <w:tcW w:w="1526" w:type="dxa"/>
            <w:vMerge/>
            <w:tcBorders>
              <w:top w:val="nil"/>
            </w:tcBorders>
          </w:tcPr>
          <w:p w:rsidR="00467C96" w:rsidRDefault="00467C96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467C96" w:rsidRDefault="00467C96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467C96" w:rsidRDefault="00516BE4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İlk Yayın Tarihi</w:t>
            </w:r>
          </w:p>
        </w:tc>
        <w:tc>
          <w:tcPr>
            <w:tcW w:w="1381" w:type="dxa"/>
          </w:tcPr>
          <w:p w:rsidR="00467C96" w:rsidRDefault="00467C96" w:rsidP="00516BE4">
            <w:pPr>
              <w:pStyle w:val="TableParagraph"/>
              <w:spacing w:before="27"/>
              <w:ind w:left="0"/>
              <w:rPr>
                <w:rFonts w:ascii="Arial"/>
                <w:b/>
                <w:sz w:val="18"/>
              </w:rPr>
            </w:pPr>
          </w:p>
        </w:tc>
      </w:tr>
      <w:tr w:rsidR="00467C96">
        <w:trPr>
          <w:trHeight w:val="275"/>
        </w:trPr>
        <w:tc>
          <w:tcPr>
            <w:tcW w:w="1526" w:type="dxa"/>
            <w:vMerge/>
            <w:tcBorders>
              <w:top w:val="nil"/>
            </w:tcBorders>
          </w:tcPr>
          <w:p w:rsidR="00467C96" w:rsidRDefault="00467C96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467C96" w:rsidRDefault="00467C96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467C96" w:rsidRDefault="00516BE4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Revizyon Tarihi</w:t>
            </w:r>
          </w:p>
        </w:tc>
        <w:tc>
          <w:tcPr>
            <w:tcW w:w="1381" w:type="dxa"/>
          </w:tcPr>
          <w:p w:rsidR="00467C96" w:rsidRDefault="00467C96">
            <w:pPr>
              <w:pStyle w:val="TableParagraph"/>
              <w:ind w:left="0"/>
              <w:rPr>
                <w:sz w:val="20"/>
              </w:rPr>
            </w:pPr>
          </w:p>
        </w:tc>
      </w:tr>
      <w:tr w:rsidR="00467C96">
        <w:trPr>
          <w:trHeight w:val="275"/>
        </w:trPr>
        <w:tc>
          <w:tcPr>
            <w:tcW w:w="1526" w:type="dxa"/>
            <w:vMerge/>
            <w:tcBorders>
              <w:top w:val="nil"/>
            </w:tcBorders>
          </w:tcPr>
          <w:p w:rsidR="00467C96" w:rsidRDefault="00467C96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467C96" w:rsidRDefault="00467C96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467C96" w:rsidRDefault="00516BE4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Revizyon No</w:t>
            </w:r>
          </w:p>
        </w:tc>
        <w:tc>
          <w:tcPr>
            <w:tcW w:w="1381" w:type="dxa"/>
          </w:tcPr>
          <w:p w:rsidR="00467C96" w:rsidRDefault="00467C96">
            <w:pPr>
              <w:pStyle w:val="TableParagraph"/>
              <w:ind w:left="0"/>
              <w:rPr>
                <w:sz w:val="20"/>
              </w:rPr>
            </w:pPr>
          </w:p>
        </w:tc>
      </w:tr>
      <w:tr w:rsidR="00467C96">
        <w:trPr>
          <w:trHeight w:val="275"/>
        </w:trPr>
        <w:tc>
          <w:tcPr>
            <w:tcW w:w="1526" w:type="dxa"/>
            <w:vMerge/>
            <w:tcBorders>
              <w:top w:val="nil"/>
            </w:tcBorders>
          </w:tcPr>
          <w:p w:rsidR="00467C96" w:rsidRDefault="00467C96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467C96" w:rsidRDefault="00467C96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467C96" w:rsidRDefault="00516BE4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Sayfa</w:t>
            </w:r>
          </w:p>
        </w:tc>
        <w:tc>
          <w:tcPr>
            <w:tcW w:w="1381" w:type="dxa"/>
          </w:tcPr>
          <w:p w:rsidR="00467C96" w:rsidRDefault="00467C96" w:rsidP="00516BE4">
            <w:pPr>
              <w:pStyle w:val="TableParagraph"/>
              <w:spacing w:before="30"/>
              <w:ind w:left="0"/>
              <w:rPr>
                <w:rFonts w:ascii="Arial"/>
                <w:b/>
                <w:sz w:val="18"/>
              </w:rPr>
            </w:pPr>
          </w:p>
        </w:tc>
      </w:tr>
    </w:tbl>
    <w:p w:rsidR="00467C96" w:rsidRDefault="00467C96">
      <w:pPr>
        <w:pStyle w:val="GvdeMetni"/>
        <w:rPr>
          <w:sz w:val="20"/>
        </w:rPr>
      </w:pPr>
    </w:p>
    <w:p w:rsidR="00467C96" w:rsidRDefault="00467C96">
      <w:pPr>
        <w:pStyle w:val="GvdeMetni"/>
        <w:rPr>
          <w:sz w:val="20"/>
        </w:rPr>
      </w:pPr>
    </w:p>
    <w:p w:rsidR="00467C96" w:rsidRDefault="00467C96">
      <w:pPr>
        <w:pStyle w:val="GvdeMetni"/>
        <w:spacing w:before="11"/>
        <w:rPr>
          <w:sz w:val="20"/>
        </w:rPr>
      </w:pPr>
    </w:p>
    <w:p w:rsidR="00467C96" w:rsidRDefault="00516BE4">
      <w:pPr>
        <w:spacing w:before="90"/>
        <w:ind w:left="252"/>
        <w:rPr>
          <w:sz w:val="24"/>
        </w:rPr>
      </w:pPr>
      <w:r>
        <w:rPr>
          <w:b/>
          <w:sz w:val="24"/>
        </w:rPr>
        <w:t xml:space="preserve">ORGANİZASYONDAKİ YERİ : </w:t>
      </w:r>
      <w:r>
        <w:rPr>
          <w:sz w:val="24"/>
        </w:rPr>
        <w:t>Fakülte/Yüksekokul Sekreterine bağlı görev yapar.</w:t>
      </w:r>
    </w:p>
    <w:p w:rsidR="00467C96" w:rsidRDefault="00467C96">
      <w:pPr>
        <w:pStyle w:val="GvdeMetni"/>
        <w:rPr>
          <w:sz w:val="26"/>
        </w:rPr>
      </w:pPr>
    </w:p>
    <w:p w:rsidR="00467C96" w:rsidRDefault="00467C96">
      <w:pPr>
        <w:pStyle w:val="GvdeMetni"/>
        <w:rPr>
          <w:sz w:val="26"/>
        </w:rPr>
      </w:pPr>
    </w:p>
    <w:p w:rsidR="00467C96" w:rsidRDefault="00516BE4">
      <w:pPr>
        <w:pStyle w:val="Balk1"/>
        <w:spacing w:before="165"/>
      </w:pPr>
      <w:r>
        <w:t>GÖREV, YETKİ VE SORUMLULUKLAR</w:t>
      </w:r>
    </w:p>
    <w:p w:rsidR="00467C96" w:rsidRDefault="00467C96">
      <w:pPr>
        <w:pStyle w:val="GvdeMetni"/>
        <w:spacing w:before="7"/>
        <w:rPr>
          <w:b/>
          <w:sz w:val="20"/>
        </w:rPr>
      </w:pPr>
    </w:p>
    <w:p w:rsidR="00467C96" w:rsidRDefault="00516BE4">
      <w:pPr>
        <w:pStyle w:val="ListeParagraf"/>
        <w:numPr>
          <w:ilvl w:val="0"/>
          <w:numId w:val="1"/>
        </w:numPr>
        <w:tabs>
          <w:tab w:val="left" w:pos="896"/>
        </w:tabs>
        <w:spacing w:before="0" w:line="355" w:lineRule="auto"/>
        <w:ind w:right="233"/>
        <w:jc w:val="both"/>
        <w:rPr>
          <w:sz w:val="24"/>
        </w:rPr>
      </w:pPr>
      <w:r>
        <w:rPr>
          <w:sz w:val="24"/>
        </w:rPr>
        <w:t>Fakülte Dekanlığına/Yüksekokul Müdürlüğüne yazılmış yazıları gelen evrak defterine kayıt eder ve Fakülte Dekanına/Yüksekokul Müdürüne sunulması için fakülte Sekreterine teslim eder.</w:t>
      </w:r>
    </w:p>
    <w:p w:rsidR="00467C96" w:rsidRDefault="00516BE4">
      <w:pPr>
        <w:pStyle w:val="ListeParagraf"/>
        <w:numPr>
          <w:ilvl w:val="0"/>
          <w:numId w:val="1"/>
        </w:numPr>
        <w:tabs>
          <w:tab w:val="left" w:pos="896"/>
        </w:tabs>
        <w:spacing w:before="6"/>
        <w:jc w:val="both"/>
        <w:rPr>
          <w:sz w:val="24"/>
        </w:rPr>
      </w:pPr>
      <w:r>
        <w:rPr>
          <w:sz w:val="24"/>
        </w:rPr>
        <w:t>Fakülte /Yüksekokul Sekreteri tarafından birimlere havale edilen yazıları ilgili bürolara</w:t>
      </w:r>
      <w:r>
        <w:rPr>
          <w:spacing w:val="-18"/>
          <w:sz w:val="24"/>
        </w:rPr>
        <w:t xml:space="preserve"> </w:t>
      </w:r>
      <w:r>
        <w:rPr>
          <w:sz w:val="24"/>
        </w:rPr>
        <w:t>iletir.</w:t>
      </w:r>
    </w:p>
    <w:p w:rsidR="00467C96" w:rsidRDefault="00516BE4">
      <w:pPr>
        <w:pStyle w:val="ListeParagraf"/>
        <w:numPr>
          <w:ilvl w:val="0"/>
          <w:numId w:val="1"/>
        </w:numPr>
        <w:tabs>
          <w:tab w:val="left" w:pos="896"/>
        </w:tabs>
        <w:spacing w:line="355" w:lineRule="auto"/>
        <w:ind w:right="234"/>
        <w:jc w:val="both"/>
        <w:rPr>
          <w:sz w:val="24"/>
        </w:rPr>
      </w:pPr>
      <w:r>
        <w:rPr>
          <w:sz w:val="24"/>
        </w:rPr>
        <w:t>Birimlerde yazılan resmi yazıları imza ve onaydan sonra, giden evrak defterine kayıt eder; nüshasını ilgili birime dosyaya konulmak üzere birim sorumlusuna teslim eder ve aslını postalar.</w:t>
      </w:r>
    </w:p>
    <w:p w:rsidR="00467C96" w:rsidRDefault="00516BE4">
      <w:pPr>
        <w:pStyle w:val="ListeParagraf"/>
        <w:numPr>
          <w:ilvl w:val="0"/>
          <w:numId w:val="1"/>
        </w:numPr>
        <w:tabs>
          <w:tab w:val="left" w:pos="896"/>
        </w:tabs>
        <w:spacing w:before="8"/>
        <w:jc w:val="both"/>
        <w:rPr>
          <w:sz w:val="24"/>
        </w:rPr>
      </w:pPr>
      <w:r>
        <w:rPr>
          <w:sz w:val="24"/>
        </w:rPr>
        <w:t>Birimlerde yazılan yazıları onaydan sonra giden evrak defterine kayıt eder ve</w:t>
      </w:r>
      <w:r>
        <w:rPr>
          <w:spacing w:val="-6"/>
          <w:sz w:val="24"/>
        </w:rPr>
        <w:t xml:space="preserve"> </w:t>
      </w:r>
      <w:r>
        <w:rPr>
          <w:sz w:val="24"/>
        </w:rPr>
        <w:t>postalar.</w:t>
      </w:r>
    </w:p>
    <w:p w:rsidR="00467C96" w:rsidRDefault="00516BE4">
      <w:pPr>
        <w:pStyle w:val="ListeParagraf"/>
        <w:numPr>
          <w:ilvl w:val="0"/>
          <w:numId w:val="1"/>
        </w:numPr>
        <w:tabs>
          <w:tab w:val="left" w:pos="895"/>
          <w:tab w:val="left" w:pos="896"/>
        </w:tabs>
        <w:spacing w:before="135" w:line="352" w:lineRule="auto"/>
        <w:ind w:right="233"/>
        <w:rPr>
          <w:sz w:val="24"/>
        </w:rPr>
      </w:pPr>
      <w:r>
        <w:rPr>
          <w:sz w:val="24"/>
        </w:rPr>
        <w:t>Postanın verilmesi, alınması, pulların sarfı, posta zimmet defteri, elden evrak gönderilmesi bu büronun</w:t>
      </w:r>
      <w:r>
        <w:rPr>
          <w:spacing w:val="-1"/>
          <w:sz w:val="24"/>
        </w:rPr>
        <w:t xml:space="preserve"> </w:t>
      </w:r>
      <w:r>
        <w:rPr>
          <w:sz w:val="24"/>
        </w:rPr>
        <w:t>sorumluluğundadır.</w:t>
      </w:r>
    </w:p>
    <w:p w:rsidR="00467C96" w:rsidRDefault="00516BE4">
      <w:pPr>
        <w:pStyle w:val="ListeParagraf"/>
        <w:numPr>
          <w:ilvl w:val="0"/>
          <w:numId w:val="1"/>
        </w:numPr>
        <w:tabs>
          <w:tab w:val="left" w:pos="895"/>
          <w:tab w:val="left" w:pos="896"/>
        </w:tabs>
        <w:spacing w:before="7"/>
        <w:rPr>
          <w:sz w:val="24"/>
        </w:rPr>
      </w:pPr>
      <w:r>
        <w:rPr>
          <w:sz w:val="24"/>
        </w:rPr>
        <w:t>Dekanlığa/Müdürlüğüne gelen-giden tüm yazışmaları kayıt altına alır, takibini</w:t>
      </w:r>
      <w:r>
        <w:rPr>
          <w:spacing w:val="-4"/>
          <w:sz w:val="24"/>
        </w:rPr>
        <w:t xml:space="preserve"> </w:t>
      </w:r>
      <w:r>
        <w:rPr>
          <w:sz w:val="24"/>
        </w:rPr>
        <w:t>sağlar.</w:t>
      </w:r>
    </w:p>
    <w:p w:rsidR="00467C96" w:rsidRDefault="00516BE4">
      <w:pPr>
        <w:pStyle w:val="ListeParagraf"/>
        <w:numPr>
          <w:ilvl w:val="0"/>
          <w:numId w:val="1"/>
        </w:numPr>
        <w:tabs>
          <w:tab w:val="left" w:pos="895"/>
          <w:tab w:val="left" w:pos="896"/>
        </w:tabs>
        <w:rPr>
          <w:sz w:val="24"/>
        </w:rPr>
      </w:pPr>
      <w:r>
        <w:rPr>
          <w:sz w:val="24"/>
        </w:rPr>
        <w:t>Dekanlık/Müdürlük tarafından verilen diğer işlemleri</w:t>
      </w:r>
      <w:r>
        <w:rPr>
          <w:spacing w:val="-1"/>
          <w:sz w:val="24"/>
        </w:rPr>
        <w:t xml:space="preserve"> </w:t>
      </w:r>
      <w:r>
        <w:rPr>
          <w:sz w:val="24"/>
        </w:rPr>
        <w:t>yapar.</w:t>
      </w:r>
    </w:p>
    <w:p w:rsidR="00467C96" w:rsidRDefault="00467C96">
      <w:pPr>
        <w:pStyle w:val="GvdeMetni"/>
        <w:rPr>
          <w:sz w:val="28"/>
        </w:rPr>
      </w:pPr>
    </w:p>
    <w:p w:rsidR="00467C96" w:rsidRDefault="00467C96">
      <w:pPr>
        <w:pStyle w:val="GvdeMetni"/>
        <w:spacing w:before="8"/>
        <w:rPr>
          <w:sz w:val="28"/>
        </w:rPr>
      </w:pPr>
    </w:p>
    <w:p w:rsidR="00467C96" w:rsidRDefault="00516BE4">
      <w:pPr>
        <w:pStyle w:val="Balk1"/>
      </w:pPr>
      <w:r>
        <w:t>GÖREVİN GEREKTİRDİĞİ NİTELİKLER :</w:t>
      </w:r>
    </w:p>
    <w:p w:rsidR="00467C96" w:rsidRDefault="00467C96">
      <w:pPr>
        <w:pStyle w:val="GvdeMetni"/>
        <w:spacing w:before="7"/>
        <w:rPr>
          <w:b/>
          <w:sz w:val="20"/>
        </w:rPr>
      </w:pPr>
    </w:p>
    <w:p w:rsidR="00467C96" w:rsidRDefault="00516BE4">
      <w:pPr>
        <w:pStyle w:val="ListeParagraf"/>
        <w:numPr>
          <w:ilvl w:val="0"/>
          <w:numId w:val="1"/>
        </w:numPr>
        <w:tabs>
          <w:tab w:val="left" w:pos="820"/>
        </w:tabs>
        <w:spacing w:before="1"/>
        <w:ind w:left="819" w:hanging="285"/>
        <w:rPr>
          <w:sz w:val="24"/>
        </w:rPr>
      </w:pPr>
      <w:r>
        <w:rPr>
          <w:sz w:val="24"/>
        </w:rPr>
        <w:t>657 Sayılı Devlet Memurları Kanununa göre memur statüsünde</w:t>
      </w:r>
      <w:r>
        <w:rPr>
          <w:spacing w:val="-5"/>
          <w:sz w:val="24"/>
        </w:rPr>
        <w:t xml:space="preserve"> </w:t>
      </w:r>
      <w:r>
        <w:rPr>
          <w:sz w:val="24"/>
        </w:rPr>
        <w:t>olmak.</w:t>
      </w:r>
    </w:p>
    <w:p w:rsidR="00467C96" w:rsidRDefault="00467C96">
      <w:pPr>
        <w:pStyle w:val="GvdeMetni"/>
        <w:rPr>
          <w:sz w:val="20"/>
        </w:rPr>
      </w:pPr>
    </w:p>
    <w:p w:rsidR="00467C96" w:rsidRDefault="00467C96">
      <w:pPr>
        <w:pStyle w:val="GvdeMetni"/>
        <w:rPr>
          <w:sz w:val="20"/>
        </w:rPr>
      </w:pPr>
    </w:p>
    <w:p w:rsidR="00467C96" w:rsidRDefault="00467C96">
      <w:pPr>
        <w:pStyle w:val="GvdeMetni"/>
        <w:rPr>
          <w:sz w:val="20"/>
        </w:rPr>
      </w:pPr>
    </w:p>
    <w:p w:rsidR="00467C96" w:rsidRDefault="00467C96">
      <w:pPr>
        <w:pStyle w:val="GvdeMetni"/>
        <w:rPr>
          <w:sz w:val="20"/>
        </w:rPr>
      </w:pPr>
    </w:p>
    <w:p w:rsidR="00467C96" w:rsidRDefault="00467C96">
      <w:pPr>
        <w:pStyle w:val="GvdeMetni"/>
        <w:rPr>
          <w:sz w:val="20"/>
        </w:rPr>
      </w:pPr>
    </w:p>
    <w:p w:rsidR="00467C96" w:rsidRDefault="00467C96">
      <w:pPr>
        <w:pStyle w:val="GvdeMetni"/>
        <w:rPr>
          <w:sz w:val="20"/>
        </w:rPr>
      </w:pPr>
    </w:p>
    <w:p w:rsidR="00467C96" w:rsidRDefault="00467C96">
      <w:pPr>
        <w:pStyle w:val="GvdeMetni"/>
        <w:rPr>
          <w:sz w:val="20"/>
        </w:rPr>
      </w:pPr>
    </w:p>
    <w:p w:rsidR="00467C96" w:rsidRDefault="00467C96">
      <w:pPr>
        <w:pStyle w:val="GvdeMetni"/>
        <w:rPr>
          <w:sz w:val="20"/>
        </w:rPr>
      </w:pPr>
    </w:p>
    <w:p w:rsidR="00467C96" w:rsidRDefault="00467C96">
      <w:pPr>
        <w:pStyle w:val="GvdeMetni"/>
        <w:rPr>
          <w:sz w:val="20"/>
        </w:rPr>
      </w:pPr>
    </w:p>
    <w:p w:rsidR="00467C96" w:rsidRDefault="00467C96">
      <w:pPr>
        <w:pStyle w:val="GvdeMetni"/>
        <w:rPr>
          <w:sz w:val="20"/>
        </w:rPr>
      </w:pPr>
    </w:p>
    <w:p w:rsidR="00467C96" w:rsidRDefault="00467C96">
      <w:pPr>
        <w:pStyle w:val="GvdeMetni"/>
        <w:rPr>
          <w:sz w:val="20"/>
        </w:rPr>
      </w:pPr>
    </w:p>
    <w:p w:rsidR="00467C96" w:rsidRDefault="00467C96">
      <w:pPr>
        <w:spacing w:before="105"/>
        <w:ind w:left="111"/>
        <w:rPr>
          <w:i/>
          <w:sz w:val="16"/>
        </w:rPr>
      </w:pPr>
    </w:p>
    <w:sectPr w:rsidR="00467C96">
      <w:type w:val="continuous"/>
      <w:pgSz w:w="11910" w:h="16840"/>
      <w:pgMar w:top="680" w:right="9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DB9"/>
    <w:multiLevelType w:val="hybridMultilevel"/>
    <w:tmpl w:val="29307614"/>
    <w:lvl w:ilvl="0" w:tplc="799484B4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AD6F5D0">
      <w:numFmt w:val="bullet"/>
      <w:lvlText w:val="•"/>
      <w:lvlJc w:val="left"/>
      <w:pPr>
        <w:ind w:left="1822" w:hanging="360"/>
      </w:pPr>
      <w:rPr>
        <w:rFonts w:hint="default"/>
        <w:lang w:val="tr-TR" w:eastAsia="en-US" w:bidi="ar-SA"/>
      </w:rPr>
    </w:lvl>
    <w:lvl w:ilvl="2" w:tplc="B5DC25DA">
      <w:numFmt w:val="bullet"/>
      <w:lvlText w:val="•"/>
      <w:lvlJc w:val="left"/>
      <w:pPr>
        <w:ind w:left="2745" w:hanging="360"/>
      </w:pPr>
      <w:rPr>
        <w:rFonts w:hint="default"/>
        <w:lang w:val="tr-TR" w:eastAsia="en-US" w:bidi="ar-SA"/>
      </w:rPr>
    </w:lvl>
    <w:lvl w:ilvl="3" w:tplc="65E8DC36">
      <w:numFmt w:val="bullet"/>
      <w:lvlText w:val="•"/>
      <w:lvlJc w:val="left"/>
      <w:pPr>
        <w:ind w:left="3667" w:hanging="360"/>
      </w:pPr>
      <w:rPr>
        <w:rFonts w:hint="default"/>
        <w:lang w:val="tr-TR" w:eastAsia="en-US" w:bidi="ar-SA"/>
      </w:rPr>
    </w:lvl>
    <w:lvl w:ilvl="4" w:tplc="A470DED6">
      <w:numFmt w:val="bullet"/>
      <w:lvlText w:val="•"/>
      <w:lvlJc w:val="left"/>
      <w:pPr>
        <w:ind w:left="4590" w:hanging="360"/>
      </w:pPr>
      <w:rPr>
        <w:rFonts w:hint="default"/>
        <w:lang w:val="tr-TR" w:eastAsia="en-US" w:bidi="ar-SA"/>
      </w:rPr>
    </w:lvl>
    <w:lvl w:ilvl="5" w:tplc="6ECE4DF0">
      <w:numFmt w:val="bullet"/>
      <w:lvlText w:val="•"/>
      <w:lvlJc w:val="left"/>
      <w:pPr>
        <w:ind w:left="5513" w:hanging="360"/>
      </w:pPr>
      <w:rPr>
        <w:rFonts w:hint="default"/>
        <w:lang w:val="tr-TR" w:eastAsia="en-US" w:bidi="ar-SA"/>
      </w:rPr>
    </w:lvl>
    <w:lvl w:ilvl="6" w:tplc="5E0679C2">
      <w:numFmt w:val="bullet"/>
      <w:lvlText w:val="•"/>
      <w:lvlJc w:val="left"/>
      <w:pPr>
        <w:ind w:left="6435" w:hanging="360"/>
      </w:pPr>
      <w:rPr>
        <w:rFonts w:hint="default"/>
        <w:lang w:val="tr-TR" w:eastAsia="en-US" w:bidi="ar-SA"/>
      </w:rPr>
    </w:lvl>
    <w:lvl w:ilvl="7" w:tplc="9CA4E380">
      <w:numFmt w:val="bullet"/>
      <w:lvlText w:val="•"/>
      <w:lvlJc w:val="left"/>
      <w:pPr>
        <w:ind w:left="7358" w:hanging="360"/>
      </w:pPr>
      <w:rPr>
        <w:rFonts w:hint="default"/>
        <w:lang w:val="tr-TR" w:eastAsia="en-US" w:bidi="ar-SA"/>
      </w:rPr>
    </w:lvl>
    <w:lvl w:ilvl="8" w:tplc="307A0C24">
      <w:numFmt w:val="bullet"/>
      <w:lvlText w:val="•"/>
      <w:lvlJc w:val="left"/>
      <w:pPr>
        <w:ind w:left="8281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96"/>
    <w:rsid w:val="00467C96"/>
    <w:rsid w:val="0049635B"/>
    <w:rsid w:val="0051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5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38"/>
      <w:ind w:left="896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96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635B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5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38"/>
      <w:ind w:left="896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96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635B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2</cp:revision>
  <dcterms:created xsi:type="dcterms:W3CDTF">2021-03-15T13:47:00Z</dcterms:created>
  <dcterms:modified xsi:type="dcterms:W3CDTF">2021-03-15T13:47:00Z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2020-01-17T00:00:00Z</vt:filetime>
  </property>
</Properties>
</file>